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2714625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207344037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l5q5ih9ytb3j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207344037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400050</wp:posOffset>
                  </wp:positionV>
                  <wp:extent cx="904875" cy="200025"/>
                  <wp:effectExtent b="0" l="0" r="0" t="0"/>
                  <wp:wrapNone/>
                  <wp:docPr id="207344037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– Informed Consent Form Evaluation Worksheet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center"/>
        <w:tblLayout w:type="fixed"/>
        <w:tblLook w:val="0400"/>
      </w:tblPr>
      <w:tblGrid>
        <w:gridCol w:w="2082"/>
        <w:gridCol w:w="3610"/>
        <w:gridCol w:w="1928"/>
        <w:gridCol w:w="2116"/>
        <w:tblGridChange w:id="0">
          <w:tblGrid>
            <w:gridCol w:w="2082"/>
            <w:gridCol w:w="3610"/>
            <w:gridCol w:w="1928"/>
            <w:gridCol w:w="2116"/>
          </w:tblGrid>
        </w:tblGridChange>
      </w:tblGrid>
      <w:tr>
        <w:trPr>
          <w:cantSplit w:val="0"/>
          <w:trHeight w:val="8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13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REC Code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Type of Review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Proponent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Primary 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77239797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 </w:t>
            </w:r>
            <w:sdt>
              <w:sdtPr>
                <w:id w:val="-252793586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Guide questions for reviewing the informed consent process and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Is it necessary to seek the informed consent of the participants?         </w:t>
            </w:r>
          </w:p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901065945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Unable to Assess      </w:t>
            </w:r>
            <w:sdt>
              <w:sdtPr>
                <w:id w:val="305853477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 Yes            </w:t>
            </w:r>
            <w:sdt>
              <w:sdtPr>
                <w:id w:val="459627973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u w:val="single"/>
                <w:rtl w:val="0"/>
              </w:rPr>
              <w:t xml:space="preserve">If NO, please explain.</w:t>
            </w:r>
          </w:p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u w:val="single"/>
                <w:rtl w:val="0"/>
              </w:rPr>
              <w:t xml:space="preserve">If YES</w:t>
            </w: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, are the participants provided with sufficient information regarding:</w:t>
            </w:r>
          </w:p>
          <w:p w:rsidR="00000000" w:rsidDel="00000000" w:rsidP="00000000" w:rsidRDefault="00000000" w:rsidRPr="00000000" w14:paraId="00000030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Purpose of the study?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68467725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             </w:t>
            </w:r>
            <w:sdt>
              <w:sdtPr>
                <w:id w:val="-1996237701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numPr>
                <w:ilvl w:val="0"/>
                <w:numId w:val="5"/>
              </w:numPr>
              <w:ind w:left="490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Expected duration of participation?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522861226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             </w:t>
            </w:r>
            <w:sdt>
              <w:sdtPr>
                <w:id w:val="-1943092034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numPr>
                <w:ilvl w:val="0"/>
                <w:numId w:val="6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Procedures to be carried out?                                                                 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683367563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Yes              </w:t>
            </w:r>
            <w:sdt>
              <w:sdtPr>
                <w:id w:val="1917572310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numPr>
                <w:ilvl w:val="0"/>
                <w:numId w:val="7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Discomforts and inconveniences?                                                         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475899243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1797962907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numPr>
                <w:ilvl w:val="0"/>
                <w:numId w:val="8"/>
              </w:numPr>
              <w:ind w:left="490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Risks (including possible discrimination)? 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809159663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105003284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numPr>
                <w:ilvl w:val="0"/>
                <w:numId w:val="9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Random assignment to the trial treatments?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321603021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Not applicable </w:t>
            </w:r>
            <w:sdt>
              <w:sdtPr>
                <w:id w:val="165293042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   </w:t>
            </w:r>
            <w:sdt>
              <w:sdtPr>
                <w:id w:val="-719190689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numPr>
                <w:ilvl w:val="0"/>
                <w:numId w:val="10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Benefits to the participants?      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014623973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1066083846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numPr>
                <w:ilvl w:val="0"/>
                <w:numId w:val="11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Alternative treatments/ procedures?            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sdt>
              <w:sdtPr>
                <w:id w:val="-1479390871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Not applicable</w:t>
            </w:r>
          </w:p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442102535"/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</w:t>
            </w:r>
            <w:sdt>
              <w:sdtPr>
                <w:id w:val="1849287205"/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numPr>
                <w:ilvl w:val="0"/>
                <w:numId w:val="12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Compensation and/or medical treatments in case of injury?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697354978"/>
                <w:tag w:val="goog_rdk_2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-1516119783"/>
                <w:tag w:val="goog_rdk_2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numPr>
                <w:ilvl w:val="0"/>
                <w:numId w:val="2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Who to contact for pertinent questions and / or for assistance in a research- related injury?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304673205"/>
                <w:tag w:val="goog_rdk_2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267520078"/>
                <w:tag w:val="goog_rdk_2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numPr>
                <w:ilvl w:val="0"/>
                <w:numId w:val="3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Refusal to participate or discontinuance at any time will involve penalty or loss of benefits to which the subject is entitled?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341621787"/>
                <w:tag w:val="goog_rdk_2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1748186234"/>
                <w:tag w:val="goog_rdk_2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numPr>
                <w:ilvl w:val="0"/>
                <w:numId w:val="4"/>
              </w:numPr>
              <w:ind w:left="486" w:hanging="360"/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Extent of confidentiality?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580613565"/>
                <w:tag w:val="goog_rdk_2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            </w:t>
            </w:r>
            <w:sdt>
              <w:sdtPr>
                <w:id w:val="-1055069703"/>
                <w:tag w:val="goog_rdk_3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Is the informed consent written or presented in simple                           </w:t>
            </w:r>
            <w:sdt>
              <w:sdtPr>
                <w:id w:val="1496575032"/>
                <w:tag w:val="goog_rdk_3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      </w:t>
            </w:r>
            <w:sdt>
              <w:sdtPr>
                <w:id w:val="-1854593483"/>
                <w:tag w:val="goog_rdk_3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           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language that participants can understand?    </w:t>
            </w:r>
          </w:p>
          <w:p w:rsidR="00000000" w:rsidDel="00000000" w:rsidP="00000000" w:rsidRDefault="00000000" w:rsidRPr="00000000" w14:paraId="00000068">
            <w:pPr>
              <w:rPr>
                <w:rFonts w:ascii="Trebuchet MS" w:cs="Trebuchet MS" w:eastAsia="Trebuchet MS" w:hAnsi="Trebuchet M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Does the protocol include an adequate process for                                  </w:t>
            </w:r>
            <w:sdt>
              <w:sdtPr>
                <w:id w:val="-1092290434"/>
                <w:tag w:val="goog_rdk_3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Yes      </w:t>
            </w:r>
            <w:sdt>
              <w:sdtPr>
                <w:id w:val="592377987"/>
                <w:tag w:val="goog_rdk_3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 No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ensuring that consent is voluntary?     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Do you have any other concerns?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73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</w:tbl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Recommendation:</w:t>
        <w:tab/>
        <w:t xml:space="preserve">    </w:t>
      </w: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 </w:t>
      </w:r>
      <w:sdt>
        <w:sdtPr>
          <w:id w:val="-1856103830"/>
          <w:tag w:val="goog_rdk_3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color w:val="000000"/>
              <w:sz w:val="22"/>
              <w:szCs w:val="22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ab/>
        <w:tab/>
        <w:tab/>
        <w:t xml:space="preserve">     </w:t>
      </w:r>
      <w:sdt>
        <w:sdtPr>
          <w:id w:val="1112839289"/>
          <w:tag w:val="goog_rdk_3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color w:val="000000"/>
              <w:sz w:val="22"/>
              <w:szCs w:val="22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Minor revisions required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ab/>
        <w:tab/>
        <w:tab/>
        <w:t xml:space="preserve">     </w:t>
      </w:r>
      <w:sdt>
        <w:sdtPr>
          <w:id w:val="-43387948"/>
          <w:tag w:val="goog_rdk_3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color w:val="000000"/>
              <w:sz w:val="22"/>
              <w:szCs w:val="22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Major revisions required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ind w:left="14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ab/>
        <w:t xml:space="preserve">     </w:t>
      </w:r>
      <w:sdt>
        <w:sdtPr>
          <w:id w:val="924616062"/>
          <w:tag w:val="goog_rdk_3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color w:val="000000"/>
              <w:sz w:val="22"/>
              <w:szCs w:val="22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Disapproved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ab/>
        <w:tab/>
        <w:tab/>
        <w:tab/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Reasons for disapproval: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 ________________________________                                 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     Name and Signature of Reviewer                                     Review 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  <w:font w:name="Arial Unicode MS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KYHNLn2+1knFpDguGrCcJMUjtw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zIOaC5sNXE1aWg5eXRiM2o4AHIhMV80SGhBalByM0c3V0Y3VTBkNVQ4UGM1UHJGaXF2NkE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2025-09-12T08:11:00Z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